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33" w:rsidRPr="00101631" w:rsidRDefault="00101631" w:rsidP="005D2433">
      <w:pPr>
        <w:pStyle w:val="a3"/>
        <w:shd w:val="clear" w:color="auto" w:fill="FFFFFF"/>
        <w:rPr>
          <w:noProof/>
          <w:sz w:val="22"/>
          <w:szCs w:val="22"/>
        </w:rPr>
      </w:pPr>
      <w:bookmarkStart w:id="0" w:name="_GoBack"/>
      <w:bookmarkEnd w:id="0"/>
      <w:r w:rsidRPr="00101631">
        <w:rPr>
          <w:rFonts w:ascii="Tahoma" w:hAnsi="Tahoma" w:cs="Tahoma"/>
          <w:b/>
          <w:bCs/>
          <w:color w:val="14303D"/>
          <w:sz w:val="22"/>
          <w:szCs w:val="22"/>
          <w:shd w:val="clear" w:color="auto" w:fill="FFFFFF"/>
        </w:rPr>
        <w:t>Департамент труда и социальной защиты населения Новгородской области</w:t>
      </w:r>
    </w:p>
    <w:p w:rsidR="00101631" w:rsidRPr="00101631" w:rsidRDefault="00101631" w:rsidP="005D2433">
      <w:pPr>
        <w:pStyle w:val="a3"/>
        <w:shd w:val="clear" w:color="auto" w:fill="FFFFFF"/>
        <w:rPr>
          <w:rFonts w:ascii="Tahoma" w:hAnsi="Tahoma" w:cs="Tahoma"/>
          <w:color w:val="14303D"/>
          <w:sz w:val="22"/>
          <w:szCs w:val="22"/>
        </w:rPr>
      </w:pPr>
      <w:r>
        <w:rPr>
          <w:noProof/>
        </w:rPr>
        <w:drawing>
          <wp:inline distT="0" distB="0" distL="0" distR="0" wp14:anchorId="297364B3" wp14:editId="4AEB000B">
            <wp:extent cx="5619750" cy="3609975"/>
            <wp:effectExtent l="0" t="0" r="0" b="9525"/>
            <wp:docPr id="2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364" cy="375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33" w:rsidRPr="00101631" w:rsidRDefault="005D2433" w:rsidP="005D2433">
      <w:pPr>
        <w:pStyle w:val="a3"/>
        <w:shd w:val="clear" w:color="auto" w:fill="FFFFFF"/>
        <w:rPr>
          <w:rFonts w:ascii="Tahoma" w:hAnsi="Tahoma" w:cs="Tahoma"/>
          <w:color w:val="14303D"/>
        </w:rPr>
      </w:pPr>
      <w:r w:rsidRPr="00101631">
        <w:rPr>
          <w:rFonts w:ascii="Tahoma" w:hAnsi="Tahoma" w:cs="Tahoma"/>
          <w:b/>
          <w:bCs/>
          <w:color w:val="14303D"/>
        </w:rPr>
        <w:t>Руководитель:</w:t>
      </w:r>
    </w:p>
    <w:p w:rsidR="005D2433" w:rsidRPr="00101631" w:rsidRDefault="005D2433" w:rsidP="005D2433">
      <w:pPr>
        <w:pStyle w:val="a3"/>
        <w:shd w:val="clear" w:color="auto" w:fill="FFFFFF"/>
        <w:rPr>
          <w:rFonts w:ascii="Tahoma" w:hAnsi="Tahoma" w:cs="Tahoma"/>
          <w:color w:val="14303D"/>
          <w:sz w:val="22"/>
          <w:szCs w:val="22"/>
        </w:rPr>
      </w:pPr>
      <w:proofErr w:type="spellStart"/>
      <w:r w:rsidRPr="00101631">
        <w:rPr>
          <w:rFonts w:ascii="Tahoma" w:hAnsi="Tahoma" w:cs="Tahoma"/>
          <w:color w:val="14303D"/>
          <w:sz w:val="22"/>
          <w:szCs w:val="22"/>
        </w:rPr>
        <w:t>Алисиевич</w:t>
      </w:r>
      <w:proofErr w:type="spellEnd"/>
      <w:r w:rsidRPr="00101631">
        <w:rPr>
          <w:rFonts w:ascii="Tahoma" w:hAnsi="Tahoma" w:cs="Tahoma"/>
          <w:color w:val="14303D"/>
          <w:sz w:val="22"/>
          <w:szCs w:val="22"/>
        </w:rPr>
        <w:t xml:space="preserve"> Александр Александрович</w:t>
      </w:r>
    </w:p>
    <w:p w:rsidR="005D2433" w:rsidRDefault="005D2433" w:rsidP="005D2433">
      <w:pPr>
        <w:pStyle w:val="a3"/>
        <w:shd w:val="clear" w:color="auto" w:fill="FFFFFF"/>
        <w:rPr>
          <w:rFonts w:ascii="Tahoma" w:hAnsi="Tahoma" w:cs="Tahoma"/>
          <w:color w:val="14303D"/>
          <w:sz w:val="21"/>
          <w:szCs w:val="21"/>
        </w:rPr>
      </w:pPr>
      <w:r w:rsidRPr="00101631">
        <w:rPr>
          <w:rFonts w:ascii="Tahoma" w:hAnsi="Tahoma" w:cs="Tahoma"/>
          <w:b/>
          <w:bCs/>
          <w:color w:val="14303D"/>
        </w:rPr>
        <w:t>Адрес:</w:t>
      </w:r>
      <w:r w:rsidR="00101631">
        <w:rPr>
          <w:rStyle w:val="apple-converted-space"/>
          <w:rFonts w:ascii="Tahoma" w:hAnsi="Tahoma" w:cs="Tahoma"/>
          <w:color w:val="14303D"/>
          <w:sz w:val="21"/>
          <w:szCs w:val="21"/>
        </w:rPr>
        <w:t xml:space="preserve"> </w:t>
      </w:r>
      <w:r w:rsidRPr="00101631">
        <w:rPr>
          <w:rFonts w:ascii="Tahoma" w:hAnsi="Tahoma" w:cs="Tahoma"/>
          <w:color w:val="14303D"/>
          <w:sz w:val="22"/>
          <w:szCs w:val="22"/>
        </w:rPr>
        <w:t>173001 Великий Новгород, ул. Великая, д. 8</w:t>
      </w:r>
    </w:p>
    <w:p w:rsidR="005D2433" w:rsidRPr="00101631" w:rsidRDefault="005D2433" w:rsidP="005D2433">
      <w:pPr>
        <w:pStyle w:val="a3"/>
        <w:shd w:val="clear" w:color="auto" w:fill="FFFFFF"/>
        <w:rPr>
          <w:rFonts w:ascii="Tahoma" w:hAnsi="Tahoma" w:cs="Tahoma"/>
          <w:color w:val="14303D"/>
          <w:sz w:val="22"/>
          <w:szCs w:val="22"/>
        </w:rPr>
      </w:pPr>
      <w:r w:rsidRPr="00101631">
        <w:rPr>
          <w:rFonts w:ascii="Tahoma" w:hAnsi="Tahoma" w:cs="Tahoma"/>
          <w:b/>
          <w:bCs/>
          <w:color w:val="14303D"/>
        </w:rPr>
        <w:t>Телефон:</w:t>
      </w:r>
      <w:r w:rsidR="00101631">
        <w:rPr>
          <w:rStyle w:val="apple-converted-space"/>
          <w:rFonts w:ascii="Tahoma" w:hAnsi="Tahoma" w:cs="Tahoma"/>
          <w:color w:val="14303D"/>
          <w:sz w:val="21"/>
          <w:szCs w:val="21"/>
        </w:rPr>
        <w:t xml:space="preserve"> </w:t>
      </w:r>
      <w:r w:rsidRPr="00101631">
        <w:rPr>
          <w:rFonts w:ascii="Tahoma" w:hAnsi="Tahoma" w:cs="Tahoma"/>
          <w:color w:val="14303D"/>
          <w:sz w:val="22"/>
          <w:szCs w:val="22"/>
        </w:rPr>
        <w:t>77-52-96, 77-40-03, факс 73-86-82</w:t>
      </w:r>
    </w:p>
    <w:p w:rsidR="005D2433" w:rsidRPr="00101631" w:rsidRDefault="005D2433" w:rsidP="005D2433">
      <w:pPr>
        <w:pStyle w:val="a3"/>
        <w:shd w:val="clear" w:color="auto" w:fill="FFFFFF"/>
        <w:rPr>
          <w:rFonts w:ascii="Tahoma" w:hAnsi="Tahoma" w:cs="Tahoma"/>
          <w:color w:val="14303D"/>
          <w:sz w:val="22"/>
          <w:szCs w:val="22"/>
          <w:lang w:val="en-US"/>
        </w:rPr>
      </w:pPr>
      <w:proofErr w:type="gramStart"/>
      <w:r w:rsidRPr="00101631">
        <w:rPr>
          <w:rStyle w:val="a4"/>
          <w:rFonts w:ascii="Tahoma" w:hAnsi="Tahoma" w:cs="Tahoma"/>
          <w:color w:val="14303D"/>
          <w:lang w:val="en-US"/>
        </w:rPr>
        <w:t>e-mail</w:t>
      </w:r>
      <w:proofErr w:type="gramEnd"/>
      <w:r w:rsidRPr="00101631">
        <w:rPr>
          <w:rFonts w:ascii="Tahoma" w:hAnsi="Tahoma" w:cs="Tahoma"/>
          <w:color w:val="14303D"/>
          <w:lang w:val="en-US"/>
        </w:rPr>
        <w:t>:</w:t>
      </w:r>
      <w:r w:rsidR="00101631" w:rsidRPr="00101631">
        <w:rPr>
          <w:rFonts w:ascii="Tahoma" w:hAnsi="Tahoma" w:cs="Tahoma"/>
          <w:color w:val="14303D"/>
          <w:sz w:val="21"/>
          <w:szCs w:val="21"/>
          <w:lang w:val="en-US"/>
        </w:rPr>
        <w:t xml:space="preserve"> </w:t>
      </w:r>
      <w:hyperlink r:id="rId5" w:history="1">
        <w:r w:rsidRPr="00101631">
          <w:rPr>
            <w:rStyle w:val="a5"/>
            <w:rFonts w:ascii="Tahoma" w:hAnsi="Tahoma" w:cs="Tahoma"/>
            <w:color w:val="000000"/>
            <w:sz w:val="22"/>
            <w:szCs w:val="22"/>
            <w:lang w:val="en-US"/>
          </w:rPr>
          <w:t>connect_06@mail.ru</w:t>
        </w:r>
      </w:hyperlink>
    </w:p>
    <w:p w:rsidR="005D2433" w:rsidRPr="00101631" w:rsidRDefault="005D2433" w:rsidP="005D2433">
      <w:pPr>
        <w:pStyle w:val="a3"/>
        <w:shd w:val="clear" w:color="auto" w:fill="FFFFFF"/>
        <w:rPr>
          <w:rFonts w:ascii="Tahoma" w:hAnsi="Tahoma" w:cs="Tahoma"/>
          <w:color w:val="14303D"/>
          <w:sz w:val="21"/>
          <w:szCs w:val="21"/>
          <w:lang w:val="en-US"/>
        </w:rPr>
      </w:pPr>
      <w:r w:rsidRPr="00101631">
        <w:rPr>
          <w:rStyle w:val="a4"/>
          <w:rFonts w:ascii="Tahoma" w:hAnsi="Tahoma" w:cs="Tahoma"/>
          <w:color w:val="14303D"/>
        </w:rPr>
        <w:t>сайт</w:t>
      </w:r>
      <w:r w:rsidRPr="00101631">
        <w:rPr>
          <w:rFonts w:ascii="Tahoma" w:hAnsi="Tahoma" w:cs="Tahoma"/>
          <w:color w:val="14303D"/>
          <w:lang w:val="en-US"/>
        </w:rPr>
        <w:t>:</w:t>
      </w:r>
      <w:r w:rsidR="00101631" w:rsidRPr="00101631">
        <w:rPr>
          <w:rFonts w:ascii="Tahoma" w:hAnsi="Tahoma" w:cs="Tahoma"/>
          <w:color w:val="14303D"/>
          <w:sz w:val="21"/>
          <w:szCs w:val="21"/>
          <w:lang w:val="en-US"/>
        </w:rPr>
        <w:t xml:space="preserve"> </w:t>
      </w:r>
      <w:hyperlink r:id="rId6" w:history="1">
        <w:r w:rsidRPr="00101631">
          <w:rPr>
            <w:rStyle w:val="a5"/>
            <w:rFonts w:ascii="Tahoma" w:hAnsi="Tahoma" w:cs="Tahoma"/>
            <w:color w:val="00649B"/>
            <w:sz w:val="22"/>
            <w:szCs w:val="22"/>
            <w:u w:val="none"/>
            <w:lang w:val="en-US"/>
          </w:rPr>
          <w:t>http://sockomitet-nov.ru</w:t>
        </w:r>
      </w:hyperlink>
    </w:p>
    <w:sectPr w:rsidR="005D2433" w:rsidRPr="0010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D4"/>
    <w:rsid w:val="000D1180"/>
    <w:rsid w:val="00101631"/>
    <w:rsid w:val="005D2433"/>
    <w:rsid w:val="006604E6"/>
    <w:rsid w:val="00F0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8C056-D7C3-4B08-AAEB-8384A3AC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433"/>
  </w:style>
  <w:style w:type="character" w:styleId="a4">
    <w:name w:val="Strong"/>
    <w:basedOn w:val="a0"/>
    <w:uiPriority w:val="22"/>
    <w:qFormat/>
    <w:rsid w:val="005D2433"/>
    <w:rPr>
      <w:b/>
      <w:bCs/>
    </w:rPr>
  </w:style>
  <w:style w:type="character" w:styleId="a5">
    <w:name w:val="Hyperlink"/>
    <w:basedOn w:val="a0"/>
    <w:uiPriority w:val="99"/>
    <w:semiHidden/>
    <w:unhideWhenUsed/>
    <w:rsid w:val="005D2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komitet-nov.ru/" TargetMode="External"/><Relationship Id="rId5" Type="http://schemas.openxmlformats.org/officeDocument/2006/relationships/hyperlink" Target="mailto:connect_06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2015-04-13T07:51:00Z</dcterms:created>
  <dcterms:modified xsi:type="dcterms:W3CDTF">2015-04-13T11:55:00Z</dcterms:modified>
</cp:coreProperties>
</file>